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</w:p>
    <w:p>
      <w:pPr>
        <w:spacing w:line="500" w:lineRule="exact"/>
        <w:rPr>
          <w:sz w:val="30"/>
          <w:szCs w:val="30"/>
        </w:rPr>
      </w:pPr>
    </w:p>
    <w:p>
      <w:pPr>
        <w:spacing w:line="500" w:lineRule="exact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</w:t>
      </w:r>
      <w:bookmarkStart w:id="0" w:name="_GoBack"/>
      <w:bookmarkEnd w:id="0"/>
    </w:p>
    <w:tbl>
      <w:tblPr>
        <w:tblStyle w:val="6"/>
        <w:tblW w:w="8664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59"/>
        <w:gridCol w:w="1276"/>
        <w:gridCol w:w="1417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疫苗编号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规格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原代理商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现代理商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10276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重组带状疱疹疫苗（CHO细胞）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1598元/盒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复溶后每1次人用剂量0.5ml，含gE蛋白50ug；西林瓶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科园信海（北京）医疗用品贸易有限公司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重庆智飞生物制品股份有限公司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ind w:firstLine="4060" w:firstLineChars="1450"/>
        <w:rPr>
          <w:rFonts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Dg1ZTRlOThmNWExNWY0OGIzMTI0ZDI3NzgyM2QifQ=="/>
  </w:docVars>
  <w:rsids>
    <w:rsidRoot w:val="00B31E43"/>
    <w:rsid w:val="000133BA"/>
    <w:rsid w:val="00034CC7"/>
    <w:rsid w:val="000A0ABB"/>
    <w:rsid w:val="000A3902"/>
    <w:rsid w:val="000E494B"/>
    <w:rsid w:val="00125165"/>
    <w:rsid w:val="00214EC6"/>
    <w:rsid w:val="002533E2"/>
    <w:rsid w:val="002A714F"/>
    <w:rsid w:val="002D58AA"/>
    <w:rsid w:val="00312D82"/>
    <w:rsid w:val="0036170E"/>
    <w:rsid w:val="00366E83"/>
    <w:rsid w:val="00404594"/>
    <w:rsid w:val="0040473C"/>
    <w:rsid w:val="00405BA4"/>
    <w:rsid w:val="004216D1"/>
    <w:rsid w:val="00426971"/>
    <w:rsid w:val="00431679"/>
    <w:rsid w:val="004403B1"/>
    <w:rsid w:val="004437DD"/>
    <w:rsid w:val="00507582"/>
    <w:rsid w:val="00543FDC"/>
    <w:rsid w:val="0054462C"/>
    <w:rsid w:val="005558B7"/>
    <w:rsid w:val="00571D73"/>
    <w:rsid w:val="005B4311"/>
    <w:rsid w:val="005F13FC"/>
    <w:rsid w:val="00643FDD"/>
    <w:rsid w:val="006718CB"/>
    <w:rsid w:val="00694587"/>
    <w:rsid w:val="006A2FEF"/>
    <w:rsid w:val="006A7F4D"/>
    <w:rsid w:val="006B1182"/>
    <w:rsid w:val="00732064"/>
    <w:rsid w:val="007633E2"/>
    <w:rsid w:val="00826783"/>
    <w:rsid w:val="008363E5"/>
    <w:rsid w:val="0086199D"/>
    <w:rsid w:val="00875D1F"/>
    <w:rsid w:val="00880254"/>
    <w:rsid w:val="008C3D69"/>
    <w:rsid w:val="00957577"/>
    <w:rsid w:val="009A4A6A"/>
    <w:rsid w:val="009B0EDD"/>
    <w:rsid w:val="00A25A8F"/>
    <w:rsid w:val="00A25C5A"/>
    <w:rsid w:val="00A37A3B"/>
    <w:rsid w:val="00AC423F"/>
    <w:rsid w:val="00AE3AD2"/>
    <w:rsid w:val="00B31E43"/>
    <w:rsid w:val="00B56A53"/>
    <w:rsid w:val="00BB159E"/>
    <w:rsid w:val="00BB697B"/>
    <w:rsid w:val="00CB57B2"/>
    <w:rsid w:val="00D12CF0"/>
    <w:rsid w:val="00D17F38"/>
    <w:rsid w:val="00D833E2"/>
    <w:rsid w:val="00D84A89"/>
    <w:rsid w:val="00E73CBE"/>
    <w:rsid w:val="00EC398E"/>
    <w:rsid w:val="00F17CA8"/>
    <w:rsid w:val="00F204E9"/>
    <w:rsid w:val="00F73335"/>
    <w:rsid w:val="00F76A2D"/>
    <w:rsid w:val="00F82DAF"/>
    <w:rsid w:val="00F86C6A"/>
    <w:rsid w:val="00F911DF"/>
    <w:rsid w:val="429E4952"/>
    <w:rsid w:val="468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2023-12-27T07:56:00Z</dcterms:created>
  <dc:creator>Administrator</dc:creator>
  <cp:lastModifiedBy>南瓜包子</cp:lastModifiedBy>
  <cp:lastPrinted>2024-01-12T01:27:48Z</cp:lastPrinted>
  <dcterms:modified xsi:type="dcterms:W3CDTF">2024-01-12T01:27:51Z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9B26C3540EAE49098432A9569D16AEF8_12</vt:lpwstr>
  </property>
</Properties>
</file>